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E4" w:rsidRDefault="007620E5">
      <w:pPr>
        <w:rPr>
          <w:lang w:val="es-MX"/>
        </w:rPr>
      </w:pPr>
      <w:r w:rsidRPr="007620E5">
        <w:rPr>
          <w:rStyle w:val="Strong"/>
          <w:b w:val="0"/>
          <w:sz w:val="24"/>
          <w:szCs w:val="24"/>
          <w:u w:val="single"/>
          <w:lang w:val="es-MX"/>
        </w:rPr>
        <w:t>Himno de la Universidad Kino</w:t>
      </w:r>
      <w:r w:rsidRPr="007620E5">
        <w:rPr>
          <w:b/>
          <w:bCs/>
          <w:sz w:val="24"/>
          <w:szCs w:val="24"/>
          <w:u w:val="single"/>
          <w:lang w:val="es-MX"/>
        </w:rPr>
        <w:br/>
      </w:r>
      <w:r w:rsidRPr="0077249B"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Entre los llanos de gran desierto</w:t>
      </w:r>
      <w:r w:rsidRPr="006720A5">
        <w:rPr>
          <w:sz w:val="24"/>
          <w:szCs w:val="24"/>
          <w:lang w:val="es-MX"/>
        </w:rPr>
        <w:br/>
        <w:t>cabalga ungido de enternidad</w:t>
      </w:r>
      <w:r w:rsidRPr="006720A5">
        <w:rPr>
          <w:sz w:val="24"/>
          <w:szCs w:val="24"/>
          <w:lang w:val="es-MX"/>
        </w:rPr>
        <w:br/>
        <w:t>Eusebio Kino, fiel misionero, dejando luz y fraternidad.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No porta armas, tan sólo enseres que dan al indio la dignidad.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En esta tierra de hiel y mieles sembrar paciente la libertad.</w:t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Su Cocóspera, en obras y escritas,</w:t>
      </w:r>
      <w:r>
        <w:rPr>
          <w:sz w:val="24"/>
          <w:szCs w:val="24"/>
          <w:lang w:val="es-MX"/>
        </w:rPr>
        <w:t xml:space="preserve"> </w:t>
      </w:r>
      <w:r w:rsidRPr="006720A5">
        <w:rPr>
          <w:sz w:val="24"/>
          <w:szCs w:val="24"/>
          <w:lang w:val="es-MX"/>
        </w:rPr>
        <w:t>ha latido en sus hijos por siglos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de un abrazo mestizo</w:t>
      </w:r>
      <w:r>
        <w:rPr>
          <w:sz w:val="24"/>
          <w:szCs w:val="24"/>
          <w:lang w:val="es-MX"/>
        </w:rPr>
        <w:t xml:space="preserve"> </w:t>
      </w:r>
      <w:r w:rsidRPr="006720A5">
        <w:rPr>
          <w:sz w:val="24"/>
          <w:szCs w:val="24"/>
          <w:lang w:val="es-MX"/>
        </w:rPr>
        <w:t>entre seres, realidades, costumbres y ritos.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Herederos de su alta misión,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a la patria, Sonora y a Dios</w:t>
      </w:r>
      <w:r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les juramos lograr con leal brio ejercer y educar con tesón.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Forjar sab</w:t>
      </w:r>
      <w:r w:rsidR="00E05799">
        <w:rPr>
          <w:sz w:val="24"/>
          <w:szCs w:val="24"/>
          <w:lang w:val="es-MX"/>
        </w:rPr>
        <w:t>e</w:t>
      </w:r>
      <w:bookmarkStart w:id="0" w:name="_GoBack"/>
      <w:bookmarkEnd w:id="0"/>
      <w:r w:rsidRPr="006720A5">
        <w:rPr>
          <w:sz w:val="24"/>
          <w:szCs w:val="24"/>
          <w:lang w:val="es-MX"/>
        </w:rPr>
        <w:t>res de honda ciencia</w:t>
      </w:r>
      <w:r>
        <w:rPr>
          <w:sz w:val="24"/>
          <w:szCs w:val="24"/>
          <w:lang w:val="es-MX"/>
        </w:rPr>
        <w:br/>
        <w:t>t</w:t>
      </w:r>
      <w:r w:rsidRPr="006720A5">
        <w:rPr>
          <w:sz w:val="24"/>
          <w:szCs w:val="24"/>
          <w:lang w:val="es-MX"/>
        </w:rPr>
        <w:t>area de Kino, aud</w:t>
      </w:r>
      <w:r>
        <w:rPr>
          <w:sz w:val="24"/>
          <w:szCs w:val="24"/>
          <w:lang w:val="es-MX"/>
        </w:rPr>
        <w:t>az</w:t>
      </w:r>
      <w:r w:rsidRPr="006720A5">
        <w:rPr>
          <w:sz w:val="24"/>
          <w:szCs w:val="24"/>
          <w:lang w:val="es-MX"/>
        </w:rPr>
        <w:t xml:space="preserve"> crisol,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ante incelmencias, fuertes violencias, no se detiene; se enfrenta al sol.</w:t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Y el desierto de hoy,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el combata, m</w:t>
      </w:r>
      <w:r>
        <w:rPr>
          <w:sz w:val="24"/>
          <w:szCs w:val="24"/>
          <w:lang w:val="es-MX"/>
        </w:rPr>
        <w:t>á</w:t>
      </w:r>
      <w:r w:rsidRPr="006720A5">
        <w:rPr>
          <w:sz w:val="24"/>
          <w:szCs w:val="24"/>
          <w:lang w:val="es-MX"/>
        </w:rPr>
        <w:t>s crudo que flechas que mat</w:t>
      </w:r>
      <w:r>
        <w:rPr>
          <w:sz w:val="24"/>
          <w:szCs w:val="24"/>
          <w:lang w:val="es-MX"/>
        </w:rPr>
        <w:t>e</w:t>
      </w:r>
      <w:r w:rsidRPr="006720A5">
        <w:rPr>
          <w:sz w:val="24"/>
          <w:szCs w:val="24"/>
          <w:lang w:val="es-MX"/>
        </w:rPr>
        <w:t>n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Con vene</w:t>
      </w:r>
      <w:r>
        <w:rPr>
          <w:sz w:val="24"/>
          <w:szCs w:val="24"/>
          <w:lang w:val="es-MX"/>
        </w:rPr>
        <w:t>no</w:t>
      </w:r>
      <w:r w:rsidRPr="006720A5">
        <w:rPr>
          <w:sz w:val="24"/>
          <w:szCs w:val="24"/>
          <w:lang w:val="es-MX"/>
        </w:rPr>
        <w:t xml:space="preserve">, lazadas </w:t>
      </w:r>
      <w:r>
        <w:rPr>
          <w:sz w:val="24"/>
          <w:szCs w:val="24"/>
          <w:lang w:val="es-MX"/>
        </w:rPr>
        <w:t>s</w:t>
      </w:r>
      <w:r w:rsidRPr="006720A5">
        <w:rPr>
          <w:sz w:val="24"/>
          <w:szCs w:val="24"/>
          <w:lang w:val="es-MX"/>
        </w:rPr>
        <w:t>in tregua,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egoís</w:t>
      </w:r>
      <w:r>
        <w:rPr>
          <w:sz w:val="24"/>
          <w:szCs w:val="24"/>
          <w:lang w:val="es-MX"/>
        </w:rPr>
        <w:t>mo</w:t>
      </w:r>
      <w:r w:rsidRPr="006720A5">
        <w:rPr>
          <w:sz w:val="24"/>
          <w:szCs w:val="24"/>
          <w:lang w:val="es-MX"/>
        </w:rPr>
        <w:t xml:space="preserve"> que todos abate;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ignornac</w:t>
      </w:r>
      <w:r>
        <w:rPr>
          <w:sz w:val="24"/>
          <w:szCs w:val="24"/>
          <w:lang w:val="es-MX"/>
        </w:rPr>
        <w:t>í</w:t>
      </w:r>
      <w:r w:rsidRPr="006720A5">
        <w:rPr>
          <w:sz w:val="24"/>
          <w:szCs w:val="24"/>
          <w:lang w:val="es-MX"/>
        </w:rPr>
        <w:t>a que al débil explota;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las codicia qu</w:t>
      </w:r>
      <w:r>
        <w:rPr>
          <w:sz w:val="24"/>
          <w:szCs w:val="24"/>
          <w:lang w:val="es-MX"/>
        </w:rPr>
        <w:t>e</w:t>
      </w:r>
      <w:r w:rsidRPr="006720A5">
        <w:rPr>
          <w:sz w:val="24"/>
          <w:szCs w:val="24"/>
          <w:lang w:val="es-MX"/>
        </w:rPr>
        <w:t xml:space="preserve"> empuja a zozabra,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más el miedo no anda en nuestra calle,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el avance sereno es la nota.</w:t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Kino fecundo, recio carácter</w:t>
      </w:r>
      <w:r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indoblegable canto que brota: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eres tú fuent</w:t>
      </w:r>
      <w:r>
        <w:rPr>
          <w:sz w:val="24"/>
          <w:szCs w:val="24"/>
          <w:lang w:val="es-MX"/>
        </w:rPr>
        <w:t>e</w:t>
      </w:r>
      <w:r w:rsidRPr="006720A5">
        <w:rPr>
          <w:sz w:val="24"/>
          <w:szCs w:val="24"/>
          <w:lang w:val="es-MX"/>
        </w:rPr>
        <w:t xml:space="preserve"> irremplazable de nuestro sueños que no se agota.</w:t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Porque al mundo encendio cual pira</w:t>
      </w:r>
      <w:r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pronto anciamos cubrir de justicia;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Porque paz y progreso se atraen cuando cae abatida</w:t>
      </w:r>
      <w:r>
        <w:rPr>
          <w:sz w:val="24"/>
          <w:szCs w:val="24"/>
          <w:lang w:val="es-MX"/>
        </w:rPr>
        <w:t xml:space="preserve"> </w:t>
      </w:r>
      <w:r w:rsidRPr="006720A5">
        <w:rPr>
          <w:sz w:val="24"/>
          <w:szCs w:val="24"/>
          <w:lang w:val="es-MX"/>
        </w:rPr>
        <w:t>la ira</w:t>
      </w:r>
      <w:r w:rsidR="009C5954">
        <w:rPr>
          <w:sz w:val="24"/>
          <w:szCs w:val="24"/>
          <w:lang w:val="es-MX"/>
        </w:rPr>
        <w:t>.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Fe, esperanza y total caridad,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siempre estam</w:t>
      </w:r>
      <w:r>
        <w:rPr>
          <w:sz w:val="24"/>
          <w:szCs w:val="24"/>
          <w:lang w:val="es-MX"/>
        </w:rPr>
        <w:t>o</w:t>
      </w:r>
      <w:r w:rsidRPr="006720A5">
        <w:rPr>
          <w:sz w:val="24"/>
          <w:szCs w:val="24"/>
          <w:lang w:val="es-MX"/>
        </w:rPr>
        <w:t>s dispuestos a dar,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confirmándose, día con día,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el deber de la Universidad.</w:t>
      </w:r>
      <w:r>
        <w:rPr>
          <w:sz w:val="24"/>
          <w:szCs w:val="24"/>
          <w:lang w:val="es-MX"/>
        </w:rPr>
        <w:br/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Kino fecundo, recio carácter</w:t>
      </w:r>
      <w:r>
        <w:rPr>
          <w:sz w:val="24"/>
          <w:szCs w:val="24"/>
          <w:lang w:val="es-MX"/>
        </w:rPr>
        <w:t>,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indoblegable canto que brota:</w:t>
      </w:r>
      <w:r>
        <w:rPr>
          <w:sz w:val="24"/>
          <w:szCs w:val="24"/>
          <w:lang w:val="es-MX"/>
        </w:rPr>
        <w:br/>
      </w:r>
      <w:r w:rsidRPr="006720A5">
        <w:rPr>
          <w:sz w:val="24"/>
          <w:szCs w:val="24"/>
          <w:lang w:val="es-MX"/>
        </w:rPr>
        <w:t>eres tú fuente irremplazable de nuestro sueños que no se agota.</w:t>
      </w:r>
      <w:r>
        <w:rPr>
          <w:sz w:val="24"/>
          <w:szCs w:val="24"/>
          <w:lang w:val="es-MX"/>
        </w:rPr>
        <w:br/>
      </w:r>
    </w:p>
    <w:p w:rsidR="0047048D" w:rsidRPr="007620E5" w:rsidRDefault="007620E5" w:rsidP="0047048D">
      <w:pPr>
        <w:rPr>
          <w:sz w:val="24"/>
          <w:szCs w:val="24"/>
        </w:rPr>
      </w:pPr>
      <w:r w:rsidRPr="007620E5">
        <w:rPr>
          <w:rStyle w:val="Strong"/>
          <w:b w:val="0"/>
          <w:sz w:val="24"/>
          <w:szCs w:val="24"/>
        </w:rPr>
        <w:t>Himno de la Universidad Kino</w:t>
      </w:r>
      <w:r w:rsidRPr="007620E5">
        <w:rPr>
          <w:b/>
          <w:bCs/>
          <w:sz w:val="24"/>
          <w:szCs w:val="24"/>
        </w:rPr>
        <w:br/>
      </w:r>
      <w:r>
        <w:rPr>
          <w:sz w:val="24"/>
          <w:szCs w:val="24"/>
        </w:rPr>
        <w:t>This b</w:t>
      </w:r>
      <w:r w:rsidRPr="006720A5">
        <w:rPr>
          <w:sz w:val="24"/>
          <w:szCs w:val="24"/>
        </w:rPr>
        <w:t xml:space="preserve">eautiful </w:t>
      </w:r>
      <w:r>
        <w:rPr>
          <w:sz w:val="24"/>
          <w:szCs w:val="24"/>
        </w:rPr>
        <w:t xml:space="preserve">anthem or school song of the Universidad Kino in Hermosillo accurately summarizes </w:t>
      </w:r>
      <w:r w:rsidRPr="006720A5">
        <w:rPr>
          <w:sz w:val="24"/>
          <w:szCs w:val="24"/>
        </w:rPr>
        <w:t>Padre Kino's heroism and how his life continues to inspire</w:t>
      </w:r>
      <w:r>
        <w:rPr>
          <w:sz w:val="24"/>
          <w:szCs w:val="24"/>
        </w:rPr>
        <w:t>.</w:t>
      </w:r>
      <w:r w:rsidRPr="006720A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6720A5">
        <w:rPr>
          <w:sz w:val="24"/>
          <w:szCs w:val="24"/>
        </w:rPr>
        <w:t>Sung by Juan Pedro Sortillón </w:t>
      </w:r>
      <w:r w:rsidR="0047048D">
        <w:rPr>
          <w:sz w:val="24"/>
          <w:szCs w:val="24"/>
        </w:rPr>
        <w:t xml:space="preserve">; </w:t>
      </w:r>
      <w:r w:rsidRPr="007620E5">
        <w:rPr>
          <w:sz w:val="24"/>
          <w:szCs w:val="24"/>
        </w:rPr>
        <w:t>Illustrated by Givoanni Martinez Castillo.</w:t>
      </w:r>
      <w:r w:rsidRPr="007620E5">
        <w:br/>
      </w:r>
      <w:r w:rsidR="0047048D" w:rsidRPr="007620E5">
        <w:rPr>
          <w:sz w:val="24"/>
          <w:szCs w:val="24"/>
        </w:rPr>
        <w:t>Video</w:t>
      </w:r>
      <w:r w:rsidR="0047048D">
        <w:rPr>
          <w:sz w:val="24"/>
          <w:szCs w:val="24"/>
        </w:rPr>
        <w:t xml:space="preserve">; </w:t>
      </w:r>
      <w:r w:rsidR="0047048D" w:rsidRPr="007620E5">
        <w:rPr>
          <w:sz w:val="24"/>
          <w:szCs w:val="24"/>
        </w:rPr>
        <w:t>Minutes: 3:40</w:t>
      </w:r>
    </w:p>
    <w:p w:rsidR="007620E5" w:rsidRPr="007620E5" w:rsidRDefault="00486EB0" w:rsidP="007620E5">
      <w:hyperlink r:id="rId7" w:history="1">
        <w:r w:rsidR="007620E5" w:rsidRPr="007620E5">
          <w:rPr>
            <w:rStyle w:val="Hyperlink"/>
            <w:color w:val="0066FF"/>
            <w:sz w:val="24"/>
            <w:szCs w:val="24"/>
          </w:rPr>
          <w:t>https://www.youtube.com/watch?v=oUO2qrjTghI&amp;index=13&amp;list=ULQbEuX4-c66Y</w:t>
        </w:r>
      </w:hyperlink>
      <w:r w:rsidR="007620E5" w:rsidRPr="007620E5">
        <w:br/>
      </w:r>
    </w:p>
    <w:sectPr w:rsidR="007620E5" w:rsidRPr="007620E5" w:rsidSect="00762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39" w:rsidRDefault="00B71339" w:rsidP="00B71339">
      <w:r>
        <w:separator/>
      </w:r>
    </w:p>
  </w:endnote>
  <w:endnote w:type="continuationSeparator" w:id="0">
    <w:p w:rsidR="00B71339" w:rsidRDefault="00B71339" w:rsidP="00B7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39" w:rsidRDefault="00B713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39" w:rsidRDefault="00B713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39" w:rsidRDefault="00B71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39" w:rsidRDefault="00B71339" w:rsidP="00B71339">
      <w:r>
        <w:separator/>
      </w:r>
    </w:p>
  </w:footnote>
  <w:footnote w:type="continuationSeparator" w:id="0">
    <w:p w:rsidR="00B71339" w:rsidRDefault="00B71339" w:rsidP="00B7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39" w:rsidRDefault="00B713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39" w:rsidRDefault="00B713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39" w:rsidRDefault="00B713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5"/>
    <w:rsid w:val="001124D9"/>
    <w:rsid w:val="001A01DC"/>
    <w:rsid w:val="002046C5"/>
    <w:rsid w:val="00222AD4"/>
    <w:rsid w:val="002D6FD3"/>
    <w:rsid w:val="003468D0"/>
    <w:rsid w:val="003777E8"/>
    <w:rsid w:val="003F0ED0"/>
    <w:rsid w:val="003F2ECD"/>
    <w:rsid w:val="0047048D"/>
    <w:rsid w:val="00486EB0"/>
    <w:rsid w:val="004E3F72"/>
    <w:rsid w:val="00665511"/>
    <w:rsid w:val="007620E5"/>
    <w:rsid w:val="007F0A8C"/>
    <w:rsid w:val="00815881"/>
    <w:rsid w:val="008463AC"/>
    <w:rsid w:val="00854AC9"/>
    <w:rsid w:val="009249F7"/>
    <w:rsid w:val="00967DCE"/>
    <w:rsid w:val="009C5954"/>
    <w:rsid w:val="00AD05F8"/>
    <w:rsid w:val="00B71339"/>
    <w:rsid w:val="00BC5AFD"/>
    <w:rsid w:val="00DC4E2C"/>
    <w:rsid w:val="00E05799"/>
    <w:rsid w:val="00E51A90"/>
    <w:rsid w:val="00EA3D46"/>
    <w:rsid w:val="00E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CE"/>
    <w:rPr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rsid w:val="00222AD4"/>
    <w:pPr>
      <w:framePr w:w="7920" w:h="1980" w:hRule="exact" w:hSpace="180" w:wrap="auto" w:hAnchor="page" w:xAlign="center" w:yAlign="bottom"/>
      <w:ind w:left="2880"/>
    </w:pPr>
    <w:rPr>
      <w:rFonts w:eastAsiaTheme="majorEastAsia"/>
      <w:color w:val="auto"/>
      <w:kern w:val="0"/>
      <w:sz w:val="28"/>
      <w:szCs w:val="24"/>
      <w14:ligatures w14:val="none"/>
      <w14:cntxtAlts w14:val="0"/>
    </w:rPr>
  </w:style>
  <w:style w:type="paragraph" w:customStyle="1" w:styleId="billing">
    <w:name w:val="billing"/>
    <w:basedOn w:val="Normal"/>
    <w:rsid w:val="003F0ED0"/>
    <w:pPr>
      <w:jc w:val="center"/>
    </w:pPr>
    <w:rPr>
      <w:rFonts w:eastAsia="Times New Roman"/>
      <w:sz w:val="22"/>
    </w:rPr>
  </w:style>
  <w:style w:type="paragraph" w:customStyle="1" w:styleId="billtable">
    <w:name w:val="billtable"/>
    <w:rsid w:val="003F0ED0"/>
    <w:rPr>
      <w:rFonts w:ascii="Courier New" w:eastAsia="Times New Roman" w:hAnsi="Courier New"/>
      <w:noProof/>
      <w:szCs w:val="20"/>
    </w:rPr>
  </w:style>
  <w:style w:type="paragraph" w:customStyle="1" w:styleId="Standard">
    <w:name w:val="Standard"/>
    <w:rsid w:val="003F0ED0"/>
    <w:rPr>
      <w:rFonts w:ascii="Courier New" w:eastAsia="Times New Roman" w:hAnsi="Courier New"/>
      <w:noProof/>
      <w:szCs w:val="20"/>
    </w:rPr>
  </w:style>
  <w:style w:type="paragraph" w:customStyle="1" w:styleId="pelease">
    <w:name w:val="pelease"/>
    <w:rsid w:val="003F0ED0"/>
    <w:pPr>
      <w:tabs>
        <w:tab w:val="left" w:pos="-720"/>
      </w:tabs>
      <w:suppressAutoHyphens/>
    </w:pPr>
    <w:rPr>
      <w:rFonts w:ascii="Courier New" w:eastAsia="Times New Roman" w:hAnsi="Courier New"/>
      <w:noProof/>
      <w:spacing w:val="-3"/>
      <w:sz w:val="20"/>
      <w:szCs w:val="20"/>
    </w:rPr>
  </w:style>
  <w:style w:type="paragraph" w:customStyle="1" w:styleId="oldoffice">
    <w:name w:val="oldoffice"/>
    <w:basedOn w:val="Normal"/>
    <w:rsid w:val="003F0ED0"/>
    <w:pPr>
      <w:ind w:right="720"/>
    </w:pPr>
    <w:rPr>
      <w:rFonts w:eastAsia="Times New Roman"/>
      <w:sz w:val="28"/>
    </w:rPr>
  </w:style>
  <w:style w:type="paragraph" w:customStyle="1" w:styleId="Style">
    <w:name w:val="Style"/>
    <w:rsid w:val="003F0E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rsid w:val="003F0ED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F0ED0"/>
    <w:rPr>
      <w:rFonts w:ascii="Courier New" w:eastAsia="Times New Roman" w:hAnsi="Courier New" w:cs="Times New Roman"/>
      <w:szCs w:val="20"/>
    </w:rPr>
  </w:style>
  <w:style w:type="paragraph" w:styleId="Footer">
    <w:name w:val="footer"/>
    <w:basedOn w:val="Normal"/>
    <w:link w:val="FooterChar"/>
    <w:rsid w:val="003F0ED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3F0ED0"/>
    <w:rPr>
      <w:rFonts w:ascii="Courier New" w:eastAsia="Times New Roman" w:hAnsi="Courier New" w:cs="Times New Roman"/>
      <w:szCs w:val="20"/>
    </w:rPr>
  </w:style>
  <w:style w:type="paragraph" w:styleId="EnvelopeReturn">
    <w:name w:val="envelope return"/>
    <w:basedOn w:val="Normal"/>
    <w:autoRedefine/>
    <w:rsid w:val="00222AD4"/>
    <w:rPr>
      <w:rFonts w:eastAsia="Times New Roman"/>
      <w:color w:val="auto"/>
      <w:kern w:val="0"/>
      <w14:ligatures w14:val="none"/>
      <w14:cntxtAlts w14:val="0"/>
    </w:rPr>
  </w:style>
  <w:style w:type="character" w:styleId="PageNumber">
    <w:name w:val="page number"/>
    <w:basedOn w:val="DefaultParagraphFont"/>
    <w:rsid w:val="003F0ED0"/>
  </w:style>
  <w:style w:type="paragraph" w:styleId="BalloonText">
    <w:name w:val="Balloon Text"/>
    <w:basedOn w:val="Normal"/>
    <w:link w:val="BalloonTextChar"/>
    <w:semiHidden/>
    <w:rsid w:val="003F0ED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0ED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620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2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CE"/>
    <w:rPr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autoRedefine/>
    <w:rsid w:val="00222AD4"/>
    <w:pPr>
      <w:framePr w:w="7920" w:h="1980" w:hRule="exact" w:hSpace="180" w:wrap="auto" w:hAnchor="page" w:xAlign="center" w:yAlign="bottom"/>
      <w:ind w:left="2880"/>
    </w:pPr>
    <w:rPr>
      <w:rFonts w:eastAsiaTheme="majorEastAsia"/>
      <w:color w:val="auto"/>
      <w:kern w:val="0"/>
      <w:sz w:val="28"/>
      <w:szCs w:val="24"/>
      <w14:ligatures w14:val="none"/>
      <w14:cntxtAlts w14:val="0"/>
    </w:rPr>
  </w:style>
  <w:style w:type="paragraph" w:customStyle="1" w:styleId="billing">
    <w:name w:val="billing"/>
    <w:basedOn w:val="Normal"/>
    <w:rsid w:val="003F0ED0"/>
    <w:pPr>
      <w:jc w:val="center"/>
    </w:pPr>
    <w:rPr>
      <w:rFonts w:eastAsia="Times New Roman"/>
      <w:sz w:val="22"/>
    </w:rPr>
  </w:style>
  <w:style w:type="paragraph" w:customStyle="1" w:styleId="billtable">
    <w:name w:val="billtable"/>
    <w:rsid w:val="003F0ED0"/>
    <w:rPr>
      <w:rFonts w:ascii="Courier New" w:eastAsia="Times New Roman" w:hAnsi="Courier New"/>
      <w:noProof/>
      <w:szCs w:val="20"/>
    </w:rPr>
  </w:style>
  <w:style w:type="paragraph" w:customStyle="1" w:styleId="Standard">
    <w:name w:val="Standard"/>
    <w:rsid w:val="003F0ED0"/>
    <w:rPr>
      <w:rFonts w:ascii="Courier New" w:eastAsia="Times New Roman" w:hAnsi="Courier New"/>
      <w:noProof/>
      <w:szCs w:val="20"/>
    </w:rPr>
  </w:style>
  <w:style w:type="paragraph" w:customStyle="1" w:styleId="pelease">
    <w:name w:val="pelease"/>
    <w:rsid w:val="003F0ED0"/>
    <w:pPr>
      <w:tabs>
        <w:tab w:val="left" w:pos="-720"/>
      </w:tabs>
      <w:suppressAutoHyphens/>
    </w:pPr>
    <w:rPr>
      <w:rFonts w:ascii="Courier New" w:eastAsia="Times New Roman" w:hAnsi="Courier New"/>
      <w:noProof/>
      <w:spacing w:val="-3"/>
      <w:sz w:val="20"/>
      <w:szCs w:val="20"/>
    </w:rPr>
  </w:style>
  <w:style w:type="paragraph" w:customStyle="1" w:styleId="oldoffice">
    <w:name w:val="oldoffice"/>
    <w:basedOn w:val="Normal"/>
    <w:rsid w:val="003F0ED0"/>
    <w:pPr>
      <w:ind w:right="720"/>
    </w:pPr>
    <w:rPr>
      <w:rFonts w:eastAsia="Times New Roman"/>
      <w:sz w:val="28"/>
    </w:rPr>
  </w:style>
  <w:style w:type="paragraph" w:customStyle="1" w:styleId="Style">
    <w:name w:val="Style"/>
    <w:rsid w:val="003F0E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rsid w:val="003F0ED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3F0ED0"/>
    <w:rPr>
      <w:rFonts w:ascii="Courier New" w:eastAsia="Times New Roman" w:hAnsi="Courier New" w:cs="Times New Roman"/>
      <w:szCs w:val="20"/>
    </w:rPr>
  </w:style>
  <w:style w:type="paragraph" w:styleId="Footer">
    <w:name w:val="footer"/>
    <w:basedOn w:val="Normal"/>
    <w:link w:val="FooterChar"/>
    <w:rsid w:val="003F0ED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3F0ED0"/>
    <w:rPr>
      <w:rFonts w:ascii="Courier New" w:eastAsia="Times New Roman" w:hAnsi="Courier New" w:cs="Times New Roman"/>
      <w:szCs w:val="20"/>
    </w:rPr>
  </w:style>
  <w:style w:type="paragraph" w:styleId="EnvelopeReturn">
    <w:name w:val="envelope return"/>
    <w:basedOn w:val="Normal"/>
    <w:autoRedefine/>
    <w:rsid w:val="00222AD4"/>
    <w:rPr>
      <w:rFonts w:eastAsia="Times New Roman"/>
      <w:color w:val="auto"/>
      <w:kern w:val="0"/>
      <w14:ligatures w14:val="none"/>
      <w14:cntxtAlts w14:val="0"/>
    </w:rPr>
  </w:style>
  <w:style w:type="character" w:styleId="PageNumber">
    <w:name w:val="page number"/>
    <w:basedOn w:val="DefaultParagraphFont"/>
    <w:rsid w:val="003F0ED0"/>
  </w:style>
  <w:style w:type="paragraph" w:styleId="BalloonText">
    <w:name w:val="Balloon Text"/>
    <w:basedOn w:val="Normal"/>
    <w:link w:val="BalloonTextChar"/>
    <w:semiHidden/>
    <w:rsid w:val="003F0ED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0ED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620E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62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UO2qrjTghI&amp;index=13&amp;list=ULQbEuX4-c66Y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2015-04-07T15:00:00Z</dcterms:created>
  <dcterms:modified xsi:type="dcterms:W3CDTF">2015-04-07T17:38:00Z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